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0FD2B" w14:textId="77777777" w:rsidR="00540C97" w:rsidRDefault="00540C97" w:rsidP="00540C97">
      <w:r>
        <w:t>Matjesregatta 2022 bei der RV-Bille von 1896 e.V.</w:t>
      </w:r>
    </w:p>
    <w:p w14:paraId="2DC4AF4E" w14:textId="4ECDC766" w:rsidR="00540C97" w:rsidRDefault="00540C97" w:rsidP="00540C97">
      <w:pPr>
        <w:spacing w:after="0" w:line="240" w:lineRule="auto"/>
      </w:pPr>
      <w:r>
        <w:t>Liebe Ruderfreunde,</w:t>
      </w:r>
    </w:p>
    <w:p w14:paraId="6D86124F" w14:textId="77777777" w:rsidR="00540C97" w:rsidRDefault="00540C97" w:rsidP="00540C97">
      <w:pPr>
        <w:spacing w:after="0" w:line="240" w:lineRule="auto"/>
      </w:pPr>
      <w:r>
        <w:t>aufgrund der guten Erfahrungen im letzten Jahr und aufgrund der aktuellen Lage können wir die Durchführung der Matjesregatta wieder weiter dem normalen Verfahren anpassen. Jedoch werden wir in diesem Jahr noch keine Party veranstalten. Trotzdem soll es wieder eine Regatta mit regem Austausch untereinander und einem gemütlichen Matjesessen sein. Die Meldeseite ist seit Anfang September geöffnet. Meldeschluss ist dann der 30. September. Das Startgeld beträgt 35,00 € je Boot.</w:t>
      </w:r>
    </w:p>
    <w:p w14:paraId="4B794BC5" w14:textId="77777777" w:rsidR="00540C97" w:rsidRDefault="00540C97" w:rsidP="00540C97">
      <w:r>
        <w:t>Unser Konzept sieht folgende Maßnahmen vor:</w:t>
      </w:r>
    </w:p>
    <w:p w14:paraId="075CB423" w14:textId="77777777" w:rsidR="00540C97" w:rsidRDefault="00540C97" w:rsidP="00540C97">
      <w:pPr>
        <w:pStyle w:val="Listenabsatz"/>
        <w:numPr>
          <w:ilvl w:val="0"/>
          <w:numId w:val="1"/>
        </w:numPr>
      </w:pPr>
      <w:r>
        <w:t xml:space="preserve">Wir starten die Boote wieder im entspannten „freien Start“. Das heißt ihr startet, wenn ihr bereit seid nach Aufruf durch das Startbüro. Erster Start ist um 11:00 Uhr. Letzter Start um 16:59  Um am Ende eine </w:t>
      </w:r>
      <w:proofErr w:type="spellStart"/>
      <w:r>
        <w:t>Klumpenbildung</w:t>
      </w:r>
      <w:proofErr w:type="spellEnd"/>
      <w:r>
        <w:t xml:space="preserve"> zu vermeiden, bitte möglichst früh starten.</w:t>
      </w:r>
    </w:p>
    <w:p w14:paraId="0A7767F4" w14:textId="77777777" w:rsidR="00540C97" w:rsidRDefault="00540C97" w:rsidP="00540C97">
      <w:pPr>
        <w:pStyle w:val="Listenabsatz"/>
        <w:numPr>
          <w:ilvl w:val="0"/>
          <w:numId w:val="1"/>
        </w:numPr>
      </w:pPr>
      <w:r>
        <w:t>Der Aufenthalt der Mannschaften auf dem Gelände sollte entsprechend der Coronasituation adäquat sein.</w:t>
      </w:r>
    </w:p>
    <w:p w14:paraId="21DBA8D3" w14:textId="77777777" w:rsidR="00540C97" w:rsidRDefault="00540C97" w:rsidP="00540C97">
      <w:pPr>
        <w:pStyle w:val="Listenabsatz"/>
        <w:numPr>
          <w:ilvl w:val="0"/>
          <w:numId w:val="1"/>
        </w:numPr>
      </w:pPr>
      <w:r>
        <w:t>Auch für den Aufenthalt im Bootshaus, den Umkleiden und Duschen sollten Abstandsregeln, Masken und Lüftung beachtet werden. Jeder sollte sich eines Infektionsrisikos bewusst sein und entsprechend verhalten</w:t>
      </w:r>
    </w:p>
    <w:p w14:paraId="02E86E70" w14:textId="5CD25248" w:rsidR="00540C97" w:rsidRDefault="00540C97" w:rsidP="00540C97">
      <w:pPr>
        <w:pStyle w:val="Listenabsatz"/>
        <w:numPr>
          <w:ilvl w:val="0"/>
          <w:numId w:val="1"/>
        </w:numPr>
      </w:pPr>
      <w:r>
        <w:t>Das Regattabüro darf nur vom Mannschaftsobmann/frau mit Maske betreten werden.</w:t>
      </w:r>
      <w:r>
        <w:t xml:space="preserve"> Dort werden auch das Startgeld und das Geld für die Essen </w:t>
      </w:r>
      <w:proofErr w:type="gramStart"/>
      <w:r>
        <w:t>entgegen genommen</w:t>
      </w:r>
      <w:proofErr w:type="gramEnd"/>
      <w:r>
        <w:t xml:space="preserve">. </w:t>
      </w:r>
    </w:p>
    <w:p w14:paraId="29E1729D" w14:textId="0EF7F4D0" w:rsidR="00540C97" w:rsidRDefault="00540C97" w:rsidP="00540C97">
      <w:pPr>
        <w:pStyle w:val="Listenabsatz"/>
        <w:numPr>
          <w:ilvl w:val="0"/>
          <w:numId w:val="1"/>
        </w:numPr>
      </w:pPr>
      <w:r>
        <w:t xml:space="preserve">Um die Kontakthäufigkeit </w:t>
      </w:r>
      <w:r>
        <w:t>einzuschränken,</w:t>
      </w:r>
      <w:r>
        <w:t xml:space="preserve"> erheben wir kein Pfandgeld für die Startnummern. Diese werden nach der Zieldurchfahrt und beim Auswassern von Mitgliedern der </w:t>
      </w:r>
      <w:r>
        <w:t>RV-Bille</w:t>
      </w:r>
      <w:r>
        <w:t xml:space="preserve"> sichergestellt.</w:t>
      </w:r>
    </w:p>
    <w:p w14:paraId="48F6C628" w14:textId="77777777" w:rsidR="00540C97" w:rsidRDefault="00540C97" w:rsidP="00540C97">
      <w:pPr>
        <w:pStyle w:val="Listenabsatz"/>
        <w:numPr>
          <w:ilvl w:val="0"/>
          <w:numId w:val="1"/>
        </w:numPr>
      </w:pPr>
      <w:r>
        <w:t xml:space="preserve">Es gibt Verpflegungsstände (Brötchen, Kuchen, Wurst, Fischbrötchen wie sonst üblich) auf dem Gelände. </w:t>
      </w:r>
    </w:p>
    <w:p w14:paraId="3E1CC433" w14:textId="77777777" w:rsidR="00540C97" w:rsidRDefault="00540C97" w:rsidP="00540C97">
      <w:pPr>
        <w:pStyle w:val="Listenabsatz"/>
        <w:numPr>
          <w:ilvl w:val="0"/>
          <w:numId w:val="1"/>
        </w:numPr>
      </w:pPr>
      <w:r>
        <w:t>Getränke werden nur in Flaschen ausgegeben.</w:t>
      </w:r>
    </w:p>
    <w:p w14:paraId="709F9FEE" w14:textId="77777777" w:rsidR="00540C97" w:rsidRDefault="00540C97" w:rsidP="00540C97">
      <w:pPr>
        <w:pStyle w:val="Listenabsatz"/>
        <w:numPr>
          <w:ilvl w:val="0"/>
          <w:numId w:val="1"/>
        </w:numPr>
      </w:pPr>
      <w:r>
        <w:t>Die Mannschaften betreten mit ihren Booten das Gelände durch das Tor an der Wasserseite entlang der Zeitnahme. Setzen das Boot ins Wasser und fahren ihr Rennen.</w:t>
      </w:r>
    </w:p>
    <w:p w14:paraId="36C771A3" w14:textId="77777777" w:rsidR="00540C97" w:rsidRDefault="00540C97" w:rsidP="00540C97">
      <w:pPr>
        <w:pStyle w:val="Listenabsatz"/>
        <w:numPr>
          <w:ilvl w:val="0"/>
          <w:numId w:val="1"/>
        </w:numPr>
      </w:pPr>
      <w:r>
        <w:t xml:space="preserve">Nach der Zieldurchfahrt werden die Boote ausgewassert und von der Mannschaft gereinigt. Soll das Boote mit einer weiteren Mannschaft genutzt werden, ist es zu lagern, ansonsten zu verladen. Die Mannschaften verlassen das Gelände durch das Tor zum Reifen-Center-Stengel. </w:t>
      </w:r>
    </w:p>
    <w:p w14:paraId="1C5F3D94" w14:textId="77777777" w:rsidR="00540C97" w:rsidRDefault="00540C97" w:rsidP="00540C97">
      <w:pPr>
        <w:pStyle w:val="Listenabsatz"/>
        <w:numPr>
          <w:ilvl w:val="0"/>
          <w:numId w:val="1"/>
        </w:numPr>
      </w:pPr>
      <w:r>
        <w:t>Weiteres Verbleiben auf dem Gelände ist im Rahmen der aktuellen Regeln für Abstand und Maskenpflicht möglich.</w:t>
      </w:r>
    </w:p>
    <w:p w14:paraId="0CCA158F" w14:textId="77777777" w:rsidR="00540C97" w:rsidRDefault="00540C97" w:rsidP="00540C97">
      <w:pPr>
        <w:pStyle w:val="Listenabsatz"/>
        <w:numPr>
          <w:ilvl w:val="0"/>
          <w:numId w:val="1"/>
        </w:numPr>
      </w:pPr>
      <w:r>
        <w:t xml:space="preserve">Eine Siegerehrung findet nach Möglichkeit statt. Die Ergebnisse werden kurzfristig über unsere Homepage veröffentlicht. </w:t>
      </w:r>
    </w:p>
    <w:p w14:paraId="3FA9CAAB" w14:textId="77777777" w:rsidR="00540C97" w:rsidRDefault="00540C97" w:rsidP="00540C97">
      <w:pPr>
        <w:pStyle w:val="Listenabsatz"/>
        <w:numPr>
          <w:ilvl w:val="0"/>
          <w:numId w:val="1"/>
        </w:numPr>
      </w:pPr>
      <w:r>
        <w:t>Das Matjesessen findet im kleineren Rahmen statt. Für Matjes wird pro Essen 15.00 € und für Schinkenbrot 10.00 € berechnet.</w:t>
      </w:r>
    </w:p>
    <w:p w14:paraId="6FD0D30B" w14:textId="77777777" w:rsidR="00540C97" w:rsidRDefault="00540C97" w:rsidP="00540C97">
      <w:pPr>
        <w:pStyle w:val="Listenabsatz"/>
        <w:numPr>
          <w:ilvl w:val="0"/>
          <w:numId w:val="1"/>
        </w:numPr>
      </w:pPr>
      <w:r>
        <w:t>Die Feier im Bootshaus fällt aus.</w:t>
      </w:r>
    </w:p>
    <w:p w14:paraId="7B04A61B" w14:textId="77777777" w:rsidR="00540C97" w:rsidRDefault="00540C97" w:rsidP="00540C97">
      <w:r>
        <w:t xml:space="preserve">Hoffentlich können wir die Matjesregatta im nächsten Jahr am 14. Oktober 2023 wieder im alten Stil mit Pauken und Trompeten durchführen. </w:t>
      </w:r>
    </w:p>
    <w:p w14:paraId="7C654F25" w14:textId="77777777" w:rsidR="00540C97" w:rsidRDefault="00540C97" w:rsidP="00540C97">
      <w:r>
        <w:t xml:space="preserve">Euer Team </w:t>
      </w:r>
      <w:proofErr w:type="gramStart"/>
      <w:r>
        <w:t>von der Bille</w:t>
      </w:r>
      <w:proofErr w:type="gramEnd"/>
      <w:r>
        <w:t xml:space="preserve"> (noch sind wir da!!!!)</w:t>
      </w:r>
    </w:p>
    <w:sectPr w:rsidR="00540C97">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EEA3F" w14:textId="77777777" w:rsidR="00F466A0" w:rsidRDefault="00F466A0">
      <w:r>
        <w:separator/>
      </w:r>
    </w:p>
  </w:endnote>
  <w:endnote w:type="continuationSeparator" w:id="0">
    <w:p w14:paraId="597BBB06" w14:textId="77777777" w:rsidR="00F466A0" w:rsidRDefault="00F4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eva">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75C9D" w14:textId="77777777" w:rsidR="00D218C7" w:rsidRDefault="00D218C7" w:rsidP="00D218C7">
    <w:pPr>
      <w:pStyle w:val="Kopfzeile"/>
      <w:jc w:val="center"/>
      <w:rPr>
        <w:rFonts w:ascii="Arial" w:hAnsi="Arial" w:cs="Arial"/>
        <w:b/>
        <w:bCs/>
        <w:sz w:val="18"/>
        <w:lang w:val="it-IT"/>
      </w:rPr>
    </w:pPr>
    <w:r>
      <w:rPr>
        <w:rFonts w:ascii="Arial" w:hAnsi="Arial" w:cs="Arial"/>
        <w:b/>
        <w:bCs/>
        <w:sz w:val="18"/>
      </w:rPr>
      <w:t xml:space="preserve">Telefon 040 / 78 20 30 E-Mail </w:t>
    </w:r>
    <w:hyperlink r:id="rId1" w:history="1">
      <w:r>
        <w:rPr>
          <w:rStyle w:val="Hyperlink"/>
          <w:rFonts w:ascii="Arial" w:hAnsi="Arial" w:cs="Arial"/>
          <w:b/>
          <w:bCs/>
          <w:sz w:val="18"/>
        </w:rPr>
        <w:t>info@rvbille.de</w:t>
      </w:r>
    </w:hyperlink>
    <w:r>
      <w:rPr>
        <w:rFonts w:ascii="Arial" w:hAnsi="Arial" w:cs="Arial"/>
        <w:b/>
        <w:bCs/>
        <w:sz w:val="18"/>
      </w:rPr>
      <w:t xml:space="preserve"> Web </w:t>
    </w:r>
    <w:hyperlink r:id="rId2" w:history="1">
      <w:r>
        <w:rPr>
          <w:rStyle w:val="Hyperlink"/>
          <w:rFonts w:ascii="Arial" w:hAnsi="Arial" w:cs="Arial"/>
          <w:b/>
          <w:bCs/>
          <w:sz w:val="18"/>
        </w:rPr>
        <w:t>www.rvbille.de</w:t>
      </w:r>
    </w:hyperlink>
  </w:p>
  <w:p w14:paraId="2AB8F3B0" w14:textId="77777777" w:rsidR="00D218C7" w:rsidRDefault="00D218C7" w:rsidP="00D218C7">
    <w:pPr>
      <w:pStyle w:val="Kopfzeile"/>
      <w:jc w:val="center"/>
      <w:rPr>
        <w:rFonts w:ascii="Arial" w:hAnsi="Arial" w:cs="Arial"/>
        <w:b/>
        <w:bCs/>
        <w:sz w:val="18"/>
        <w:lang w:val="it-IT"/>
      </w:rPr>
    </w:pPr>
    <w:proofErr w:type="spellStart"/>
    <w:r>
      <w:rPr>
        <w:rFonts w:ascii="Arial" w:hAnsi="Arial" w:cs="Arial"/>
        <w:b/>
        <w:bCs/>
        <w:sz w:val="18"/>
        <w:lang w:val="it-IT"/>
      </w:rPr>
      <w:t>Bankverbindung</w:t>
    </w:r>
    <w:proofErr w:type="spellEnd"/>
    <w:r>
      <w:rPr>
        <w:rFonts w:ascii="Arial" w:hAnsi="Arial" w:cs="Arial"/>
        <w:b/>
        <w:bCs/>
        <w:sz w:val="18"/>
        <w:lang w:val="it-IT"/>
      </w:rPr>
      <w:t xml:space="preserve">: BLZ 200 505 50 Haspa, Hamburg, </w:t>
    </w:r>
    <w:proofErr w:type="spellStart"/>
    <w:r>
      <w:rPr>
        <w:rFonts w:ascii="Arial" w:hAnsi="Arial" w:cs="Arial"/>
        <w:b/>
        <w:bCs/>
        <w:sz w:val="18"/>
        <w:lang w:val="it-IT"/>
      </w:rPr>
      <w:t>Konto</w:t>
    </w:r>
    <w:proofErr w:type="spellEnd"/>
    <w:r>
      <w:rPr>
        <w:rFonts w:ascii="Arial" w:hAnsi="Arial" w:cs="Arial"/>
        <w:b/>
        <w:bCs/>
        <w:sz w:val="18"/>
        <w:lang w:val="it-IT"/>
      </w:rPr>
      <w:t xml:space="preserve"> 1225 12 50 44, IBAN DE39200505501225125044</w:t>
    </w:r>
  </w:p>
  <w:p w14:paraId="14697C22" w14:textId="77777777" w:rsidR="00D218C7" w:rsidRDefault="00D218C7" w:rsidP="00D218C7">
    <w:pPr>
      <w:pStyle w:val="Kopfzeile"/>
      <w:jc w:val="center"/>
      <w:rPr>
        <w:rFonts w:ascii="Arial" w:hAnsi="Arial" w:cs="Arial"/>
        <w:b/>
        <w:bCs/>
        <w:sz w:val="18"/>
        <w:lang w:val="it-IT"/>
      </w:rPr>
    </w:pPr>
    <w:proofErr w:type="spellStart"/>
    <w:r>
      <w:rPr>
        <w:rFonts w:ascii="Arial" w:hAnsi="Arial" w:cs="Arial"/>
        <w:b/>
        <w:bCs/>
        <w:sz w:val="18"/>
        <w:lang w:val="it-IT"/>
      </w:rPr>
      <w:t>Vereinsregister</w:t>
    </w:r>
    <w:proofErr w:type="spellEnd"/>
    <w:r>
      <w:rPr>
        <w:rFonts w:ascii="Arial" w:hAnsi="Arial" w:cs="Arial"/>
        <w:b/>
        <w:bCs/>
        <w:sz w:val="18"/>
        <w:lang w:val="it-IT"/>
      </w:rPr>
      <w:t xml:space="preserve"> Hamburg, VR 1035, HSB-</w:t>
    </w:r>
    <w:proofErr w:type="spellStart"/>
    <w:r>
      <w:rPr>
        <w:rFonts w:ascii="Arial" w:hAnsi="Arial" w:cs="Arial"/>
        <w:b/>
        <w:bCs/>
        <w:sz w:val="18"/>
        <w:lang w:val="it-IT"/>
      </w:rPr>
      <w:t>Vereinsnummer</w:t>
    </w:r>
    <w:proofErr w:type="spellEnd"/>
    <w:r>
      <w:rPr>
        <w:rFonts w:ascii="Arial" w:hAnsi="Arial" w:cs="Arial"/>
        <w:b/>
        <w:bCs/>
        <w:sz w:val="18"/>
        <w:lang w:val="it-IT"/>
      </w:rPr>
      <w:t xml:space="preserve"> 2800, </w:t>
    </w:r>
    <w:proofErr w:type="spellStart"/>
    <w:r>
      <w:rPr>
        <w:rFonts w:ascii="Arial" w:hAnsi="Arial" w:cs="Arial"/>
        <w:b/>
        <w:bCs/>
        <w:sz w:val="18"/>
        <w:lang w:val="it-IT"/>
      </w:rPr>
      <w:t>Steuernummer</w:t>
    </w:r>
    <w:proofErr w:type="spellEnd"/>
    <w:r>
      <w:rPr>
        <w:rFonts w:ascii="Arial" w:hAnsi="Arial" w:cs="Arial"/>
        <w:b/>
        <w:bCs/>
        <w:sz w:val="18"/>
        <w:lang w:val="it-IT"/>
      </w:rPr>
      <w:t xml:space="preserve"> 17 / 450 / 02028</w:t>
    </w:r>
  </w:p>
  <w:p w14:paraId="2DCBEBFC" w14:textId="77777777" w:rsidR="00280D2F" w:rsidRDefault="00280D2F" w:rsidP="00D218C7">
    <w:pPr>
      <w:pStyle w:val="Kopfzeile"/>
      <w:jc w:val="center"/>
      <w:rPr>
        <w:rFonts w:ascii="Arial" w:hAnsi="Arial" w:cs="Arial"/>
        <w:b/>
        <w:bCs/>
        <w:sz w:val="18"/>
        <w:lang w:val="it-IT"/>
      </w:rPr>
    </w:pPr>
    <w:proofErr w:type="spellStart"/>
    <w:r>
      <w:rPr>
        <w:rFonts w:ascii="Arial" w:hAnsi="Arial" w:cs="Arial"/>
        <w:b/>
        <w:bCs/>
        <w:sz w:val="18"/>
        <w:lang w:val="it-IT"/>
      </w:rPr>
      <w:t>Vertretung</w:t>
    </w:r>
    <w:proofErr w:type="spellEnd"/>
    <w:r>
      <w:rPr>
        <w:rFonts w:ascii="Arial" w:hAnsi="Arial" w:cs="Arial"/>
        <w:b/>
        <w:bCs/>
        <w:sz w:val="18"/>
        <w:lang w:val="it-IT"/>
      </w:rPr>
      <w:t xml:space="preserve">: Andreas Goertz, 1. </w:t>
    </w:r>
    <w:proofErr w:type="spellStart"/>
    <w:r>
      <w:rPr>
        <w:rFonts w:ascii="Arial" w:hAnsi="Arial" w:cs="Arial"/>
        <w:b/>
        <w:bCs/>
        <w:sz w:val="18"/>
        <w:lang w:val="it-IT"/>
      </w:rPr>
      <w:t>Vorsitzender</w:t>
    </w:r>
    <w:proofErr w:type="spellEnd"/>
    <w:r>
      <w:rPr>
        <w:rFonts w:ascii="Arial" w:hAnsi="Arial" w:cs="Arial"/>
        <w:b/>
        <w:bCs/>
        <w:sz w:val="18"/>
        <w:lang w:val="it-IT"/>
      </w:rPr>
      <w:t xml:space="preserve">; Jan-Hinnerk Janssen, 2. </w:t>
    </w:r>
    <w:proofErr w:type="spellStart"/>
    <w:r>
      <w:rPr>
        <w:rFonts w:ascii="Arial" w:hAnsi="Arial" w:cs="Arial"/>
        <w:b/>
        <w:bCs/>
        <w:sz w:val="18"/>
        <w:lang w:val="it-IT"/>
      </w:rPr>
      <w:t>Vorsitzender</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D797F" w14:textId="77777777" w:rsidR="00F466A0" w:rsidRDefault="00F466A0">
      <w:r>
        <w:separator/>
      </w:r>
    </w:p>
  </w:footnote>
  <w:footnote w:type="continuationSeparator" w:id="0">
    <w:p w14:paraId="4EACBEFE" w14:textId="77777777" w:rsidR="00F466A0" w:rsidRDefault="00F4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F502A" w14:textId="77777777" w:rsidR="00DF5A21" w:rsidRDefault="00DF5A21">
    <w:pPr>
      <w:pStyle w:val="Kopfzeile"/>
    </w:pPr>
    <w:r>
      <w:rPr>
        <w:noProof/>
        <w:sz w:val="20"/>
      </w:rPr>
      <w:pict w14:anchorId="46B259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69pt;margin-top:-.55pt;width:93.9pt;height:50.85pt;z-index:1">
          <v:imagedata r:id="rId1" o:title="blau-rot-gelb ohne text"/>
          <w10:wrap type="square"/>
        </v:shape>
      </w:pict>
    </w:r>
    <w:r>
      <w:pict w14:anchorId="4318340A">
        <v:shape id="_x0000_i1025" type="#_x0000_t75" style="width:378pt;height:66pt">
          <v:imagedata r:id="rId2" o:title="msotw9_temp0" cropleft="1251f" cropright="9617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D153C"/>
    <w:multiLevelType w:val="hybridMultilevel"/>
    <w:tmpl w:val="54DABD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4360960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08"/>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0C97"/>
    <w:rsid w:val="000B0ECE"/>
    <w:rsid w:val="00280D2F"/>
    <w:rsid w:val="00540C97"/>
    <w:rsid w:val="00CF6722"/>
    <w:rsid w:val="00D218C7"/>
    <w:rsid w:val="00DA3020"/>
    <w:rsid w:val="00DF5A21"/>
    <w:rsid w:val="00F466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7A41EE"/>
  <w15:chartTrackingRefBased/>
  <w15:docId w15:val="{ED0BAA9B-4647-4A10-8CCD-1CBC6D4F7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40C97"/>
    <w:pPr>
      <w:spacing w:after="160" w:line="259" w:lineRule="auto"/>
    </w:pPr>
    <w:rPr>
      <w:rFonts w:ascii="Calibri" w:eastAsia="Calibri" w:hAnsi="Calibri"/>
      <w:sz w:val="22"/>
      <w:szCs w:val="22"/>
      <w:lang w:eastAsia="en-US"/>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customStyle="1" w:styleId="teaserintro">
    <w:name w:val="teaserintro"/>
    <w:rPr>
      <w:rFonts w:ascii="Geneva" w:hAnsi="Geneva" w:hint="default"/>
      <w:b w:val="0"/>
      <w:bCs w:val="0"/>
      <w:i w:val="0"/>
      <w:iCs w:val="0"/>
      <w:color w:val="3B3B3B"/>
      <w:sz w:val="14"/>
      <w:szCs w:val="14"/>
    </w:rPr>
  </w:style>
  <w:style w:type="character" w:customStyle="1" w:styleId="KopfzeileZchn">
    <w:name w:val="Kopfzeile Zchn"/>
    <w:link w:val="Kopfzeile"/>
    <w:semiHidden/>
    <w:rsid w:val="00D218C7"/>
    <w:rPr>
      <w:sz w:val="24"/>
      <w:szCs w:val="24"/>
      <w:lang w:val="de-DE" w:eastAsia="de-DE"/>
    </w:rPr>
  </w:style>
  <w:style w:type="paragraph" w:styleId="Listenabsatz">
    <w:name w:val="List Paragraph"/>
    <w:basedOn w:val="Standard"/>
    <w:uiPriority w:val="34"/>
    <w:qFormat/>
    <w:rsid w:val="00540C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94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rvbille.de/" TargetMode="External"/><Relationship Id="rId1" Type="http://schemas.openxmlformats.org/officeDocument/2006/relationships/hyperlink" Target="mailto:info@rvbille.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goertz\Documents\AG_privat\Rudern\RV%20Bille\Dokumente\Druckvorlagen\rvb%20Seite%202.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rvb Seite 2</Template>
  <TotalTime>0</TotalTime>
  <Pages>1</Pages>
  <Words>365</Words>
  <Characters>2304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lpstr>
    </vt:vector>
  </TitlesOfParts>
  <Company>Tiesssen DATA</Company>
  <LinksUpToDate>false</LinksUpToDate>
  <CharactersWithSpaces>2664</CharactersWithSpaces>
  <SharedDoc>false</SharedDoc>
  <HLinks>
    <vt:vector size="12" baseType="variant">
      <vt:variant>
        <vt:i4>7929960</vt:i4>
      </vt:variant>
      <vt:variant>
        <vt:i4>3</vt:i4>
      </vt:variant>
      <vt:variant>
        <vt:i4>0</vt:i4>
      </vt:variant>
      <vt:variant>
        <vt:i4>5</vt:i4>
      </vt:variant>
      <vt:variant>
        <vt:lpwstr>http://www.rvbille.de/</vt:lpwstr>
      </vt:variant>
      <vt:variant>
        <vt:lpwstr/>
      </vt:variant>
      <vt:variant>
        <vt:i4>1376310</vt:i4>
      </vt:variant>
      <vt:variant>
        <vt:i4>0</vt:i4>
      </vt:variant>
      <vt:variant>
        <vt:i4>0</vt:i4>
      </vt:variant>
      <vt:variant>
        <vt:i4>5</vt:i4>
      </vt:variant>
      <vt:variant>
        <vt:lpwstr>mailto:info@rvbille.de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Andreas Goertz</dc:creator>
  <cp:keywords/>
  <cp:lastModifiedBy>Andreas Goertz</cp:lastModifiedBy>
  <cp:revision>1</cp:revision>
  <cp:lastPrinted>2003-02-24T13:39:00Z</cp:lastPrinted>
  <dcterms:created xsi:type="dcterms:W3CDTF">2022-09-09T16:13:00Z</dcterms:created>
  <dcterms:modified xsi:type="dcterms:W3CDTF">2022-09-09T16:19:00Z</dcterms:modified>
</cp:coreProperties>
</file>